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西安文理学院</w:t>
      </w:r>
      <w:r>
        <w:rPr>
          <w:rFonts w:hint="eastAsia" w:ascii="宋体" w:hAnsi="宋体"/>
          <w:b/>
          <w:sz w:val="36"/>
          <w:szCs w:val="36"/>
        </w:rPr>
        <w:t>校史馆参观预约表</w:t>
      </w:r>
    </w:p>
    <w:p>
      <w:pPr>
        <w:spacing w:line="360" w:lineRule="auto"/>
        <w:ind w:right="420"/>
        <w:jc w:val="center"/>
        <w:rPr>
          <w:rFonts w:ascii="宋体"/>
          <w:b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445"/>
        <w:gridCol w:w="163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预约单位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参观时间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来访单位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参观人数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联系人姓名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讲解需求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否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8522" w:type="dxa"/>
            <w:gridSpan w:val="4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预约单位意见：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负责人签字（盖章）：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522" w:type="dxa"/>
            <w:gridSpan w:val="4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校史馆意见：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负责人签字（盖章）：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注意事项</w:t>
      </w:r>
      <w:r>
        <w:rPr>
          <w:rFonts w:ascii="宋体" w:hAnsi="宋体"/>
          <w:b/>
          <w:sz w:val="24"/>
          <w:szCs w:val="24"/>
        </w:rPr>
        <w:t>:</w:t>
      </w:r>
    </w:p>
    <w:p>
      <w:pPr>
        <w:spacing w:line="560" w:lineRule="exact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．填写申请表一律用蓝、黑墨水书写，字迹清晰、工整，表中单位、联系人姓名及电话必须真实有效，填写内容不真实者视为无效预约；</w:t>
      </w:r>
    </w:p>
    <w:p>
      <w:pPr>
        <w:spacing w:line="560" w:lineRule="exact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．申请表内的年、月、日一律使用公历，“参观时间”请以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小时制填写，年、月、日以及“参观人数”请使用阿拉伯数字填写；</w:t>
      </w:r>
    </w:p>
    <w:p>
      <w:pPr>
        <w:spacing w:line="560" w:lineRule="exact"/>
        <w:ind w:firstLine="261" w:firstLineChars="109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．请先进行电话预约或邮箱预约，确定参观时间后再填写预约申请表。</w:t>
      </w:r>
    </w:p>
    <w:p>
      <w:pPr>
        <w:spacing w:line="560" w:lineRule="exact"/>
        <w:ind w:firstLine="981" w:firstLineChars="40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预约电话：</w:t>
      </w:r>
      <w:r>
        <w:rPr>
          <w:rFonts w:ascii="宋体" w:hAnsi="宋体"/>
          <w:sz w:val="24"/>
          <w:szCs w:val="24"/>
        </w:rPr>
        <w:t>02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  <w:lang w:val="en-US" w:eastAsia="zh-CN"/>
        </w:rPr>
        <w:t>88215667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预约邮箱：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HYPERLINK "mailto:xawlxc@163.com"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/>
          <w:sz w:val="24"/>
          <w:szCs w:val="24"/>
          <w:lang w:val="en-US" w:eastAsia="zh-CN"/>
        </w:rPr>
        <w:t>xawlxc@163.com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p>
      <w:pPr>
        <w:spacing w:line="560" w:lineRule="exact"/>
        <w:ind w:firstLine="981" w:firstLineChars="40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预约参观时间：周一至周五</w:t>
      </w:r>
      <w:r>
        <w:rPr>
          <w:rFonts w:ascii="宋体" w:hAnsi="宋体"/>
          <w:sz w:val="24"/>
          <w:szCs w:val="24"/>
        </w:rPr>
        <w:t>08:30--11:00  14:30--17:0</w:t>
      </w:r>
      <w:r>
        <w:rPr>
          <w:rFonts w:ascii="宋体"/>
          <w:sz w:val="24"/>
          <w:szCs w:val="24"/>
        </w:rPr>
        <w:t>0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550"/>
    <w:rsid w:val="003469C7"/>
    <w:rsid w:val="00F91550"/>
    <w:rsid w:val="15C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customStyle="1" w:styleId="7">
    <w:name w:val="页脚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ScaleCrop>false</ScaleCrop>
  <LinksUpToDate>false</LinksUpToDate>
  <CharactersWithSpaces>461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2016-06-16T07:41:00Z</dcterms:created>
  <dc:creator>Administrator</dc:creator>
  <cp:lastModifiedBy>lenovo</cp:lastModifiedBy>
  <dcterms:modified xsi:type="dcterms:W3CDTF">2017-09-28T07:32:35Z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